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358E8335" w:rsidR="00031640" w:rsidRPr="00E61C0F" w:rsidRDefault="0034295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A</w:t>
      </w:r>
      <w:r w:rsidR="00DC3B6A">
        <w:rPr>
          <w:rFonts w:ascii="Arial Narrow" w:hAnsi="Arial Narrow" w:cs="Times New Roman"/>
          <w:b/>
          <w:sz w:val="26"/>
          <w:szCs w:val="26"/>
        </w:rPr>
        <w:t>P</w:t>
      </w:r>
      <w:r w:rsidRPr="00E61C0F">
        <w:rPr>
          <w:rFonts w:ascii="Arial Narrow" w:hAnsi="Arial Narrow" w:cs="Times New Roman"/>
          <w:b/>
          <w:sz w:val="26"/>
          <w:szCs w:val="26"/>
        </w:rPr>
        <w:t>R</w:t>
      </w:r>
      <w:r w:rsidR="00DC3B6A">
        <w:rPr>
          <w:rFonts w:ascii="Arial Narrow" w:hAnsi="Arial Narrow" w:cs="Times New Roman"/>
          <w:b/>
          <w:sz w:val="26"/>
          <w:szCs w:val="26"/>
        </w:rPr>
        <w:t>IL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DC3B6A">
        <w:rPr>
          <w:rFonts w:ascii="Arial Narrow" w:hAnsi="Arial Narrow" w:cs="Times New Roman"/>
          <w:b/>
          <w:sz w:val="26"/>
          <w:szCs w:val="26"/>
        </w:rPr>
        <w:t>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AB085F0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DC3B6A">
        <w:rPr>
          <w:rFonts w:ascii="Arial Narrow" w:hAnsi="Arial Narrow" w:cs="Times New Roman"/>
          <w:sz w:val="26"/>
          <w:szCs w:val="26"/>
        </w:rPr>
        <w:t>M</w:t>
      </w:r>
      <w:r w:rsidR="00F96F5C" w:rsidRPr="00E61C0F">
        <w:rPr>
          <w:rFonts w:ascii="Arial Narrow" w:hAnsi="Arial Narrow" w:cs="Times New Roman"/>
          <w:sz w:val="26"/>
          <w:szCs w:val="26"/>
        </w:rPr>
        <w:t>ar</w:t>
      </w:r>
      <w:r w:rsidR="00DC3B6A">
        <w:rPr>
          <w:rFonts w:ascii="Arial Narrow" w:hAnsi="Arial Narrow" w:cs="Times New Roman"/>
          <w:sz w:val="26"/>
          <w:szCs w:val="26"/>
        </w:rPr>
        <w:t>ch</w:t>
      </w:r>
      <w:r w:rsidR="00A25BE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2603D" w:rsidRPr="00E61C0F">
        <w:rPr>
          <w:rFonts w:ascii="Arial Narrow" w:hAnsi="Arial Narrow" w:cs="Times New Roman"/>
          <w:sz w:val="26"/>
          <w:szCs w:val="26"/>
        </w:rPr>
        <w:t>1</w:t>
      </w:r>
      <w:r w:rsidR="00BB670D" w:rsidRPr="00E61C0F">
        <w:rPr>
          <w:rFonts w:ascii="Arial Narrow" w:hAnsi="Arial Narrow" w:cs="Times New Roman"/>
          <w:sz w:val="26"/>
          <w:szCs w:val="26"/>
        </w:rPr>
        <w:t>8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69EE839" w14:textId="7313F2F4" w:rsidR="00BB670D" w:rsidRPr="00E61C0F" w:rsidRDefault="00BB670D" w:rsidP="00532935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Kenvirons’ Sewer Rate Analysis Report:  Bren</w:t>
      </w:r>
      <w:r w:rsidR="000C2764">
        <w:rPr>
          <w:rFonts w:ascii="Arial Narrow" w:hAnsi="Arial Narrow" w:cs="Times New Roman"/>
          <w:sz w:val="26"/>
          <w:szCs w:val="26"/>
        </w:rPr>
        <w:t>d</w:t>
      </w:r>
      <w:r w:rsidRPr="00E61C0F">
        <w:rPr>
          <w:rFonts w:ascii="Arial Narrow" w:hAnsi="Arial Narrow" w:cs="Times New Roman"/>
          <w:sz w:val="26"/>
          <w:szCs w:val="26"/>
        </w:rPr>
        <w:t xml:space="preserve">an </w:t>
      </w:r>
      <w:r w:rsidR="000C2764">
        <w:rPr>
          <w:rFonts w:ascii="Arial Narrow" w:hAnsi="Arial Narrow" w:cs="Times New Roman"/>
          <w:sz w:val="26"/>
          <w:szCs w:val="26"/>
        </w:rPr>
        <w:t>Welch</w:t>
      </w:r>
    </w:p>
    <w:p w14:paraId="194F58C1" w14:textId="77777777" w:rsidR="00A25BED" w:rsidRPr="00E61C0F" w:rsidRDefault="00A25BED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68E1107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956739F" w14:textId="67CF97F1" w:rsidR="008D45E5" w:rsidRPr="00DC3B6A" w:rsidRDefault="008D45E5" w:rsidP="008D45E5">
      <w:pPr>
        <w:pStyle w:val="NoSpacing"/>
        <w:numPr>
          <w:ilvl w:val="0"/>
          <w:numId w:val="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2025/2026 Budget Draft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6CDDC604" w14:textId="4783A13F" w:rsidR="006F260E" w:rsidRDefault="007170F0" w:rsidP="009801B4">
      <w:pPr>
        <w:pStyle w:val="NoSpacing"/>
        <w:numPr>
          <w:ilvl w:val="0"/>
          <w:numId w:val="6"/>
        </w:numPr>
        <w:ind w:left="1440"/>
        <w:rPr>
          <w:rFonts w:ascii="Arial Narrow" w:hAnsi="Arial Narrow" w:cs="Times New Roman"/>
          <w:sz w:val="26"/>
          <w:szCs w:val="26"/>
        </w:rPr>
      </w:pPr>
      <w:r w:rsidRPr="007170F0">
        <w:rPr>
          <w:rFonts w:ascii="Arial Narrow" w:hAnsi="Arial Narrow" w:cs="Times New Roman"/>
          <w:sz w:val="26"/>
          <w:szCs w:val="26"/>
        </w:rPr>
        <w:t>Alley Closure Update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Pr="00E61C0F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3EEDF5B" w14:textId="71AB15BF" w:rsidR="00461590" w:rsidRDefault="00461590" w:rsidP="00461590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RWH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CPA</w:t>
      </w:r>
      <w:r>
        <w:rPr>
          <w:rFonts w:ascii="Arial Narrow" w:hAnsi="Arial Narrow"/>
          <w:sz w:val="26"/>
          <w:szCs w:val="26"/>
        </w:rPr>
        <w:t xml:space="preserve"> Engagement Recommendation</w:t>
      </w:r>
    </w:p>
    <w:p w14:paraId="09F4C740" w14:textId="1E91A18A" w:rsidR="00461590" w:rsidRPr="00461590" w:rsidRDefault="000C2764" w:rsidP="00461590">
      <w:pPr>
        <w:pStyle w:val="NoSpacing"/>
        <w:numPr>
          <w:ilvl w:val="0"/>
          <w:numId w:val="5"/>
        </w:numPr>
        <w:rPr>
          <w:rFonts w:ascii="Arial Narrow" w:hAnsi="Arial Narrow" w:cs="Times New Roman"/>
          <w:sz w:val="24"/>
          <w:szCs w:val="24"/>
        </w:rPr>
      </w:pPr>
      <w:r w:rsidRPr="0090508C">
        <w:rPr>
          <w:rFonts w:ascii="Arial Narrow" w:hAnsi="Arial Narrow" w:cs="Times New Roman"/>
          <w:sz w:val="24"/>
          <w:szCs w:val="24"/>
        </w:rPr>
        <w:t xml:space="preserve">Police Secondary Employment Requests </w:t>
      </w:r>
    </w:p>
    <w:p w14:paraId="388EB23F" w14:textId="77777777" w:rsidR="000C2764" w:rsidRDefault="000C2764" w:rsidP="000C2764">
      <w:pPr>
        <w:pStyle w:val="NoSpacing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 w:rsidRPr="0090508C">
        <w:rPr>
          <w:rFonts w:ascii="Arial Narrow" w:hAnsi="Arial Narrow"/>
          <w:sz w:val="24"/>
          <w:szCs w:val="24"/>
        </w:rPr>
        <w:t>Police Impound Vehicle Title Requests</w:t>
      </w:r>
    </w:p>
    <w:p w14:paraId="15AE6A0A" w14:textId="2979B5BA" w:rsidR="001B75DC" w:rsidRPr="0090508C" w:rsidRDefault="001B75DC" w:rsidP="000C2764">
      <w:pPr>
        <w:pStyle w:val="NoSpacing"/>
        <w:numPr>
          <w:ilvl w:val="0"/>
          <w:numId w:val="5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Surplus Property Request</w:t>
      </w:r>
    </w:p>
    <w:p w14:paraId="4CD0730C" w14:textId="0A33025B" w:rsidR="000C2764" w:rsidRDefault="000C2764" w:rsidP="000C2764">
      <w:pPr>
        <w:pStyle w:val="NoSpacing"/>
        <w:numPr>
          <w:ilvl w:val="0"/>
          <w:numId w:val="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Hall Bond Update</w:t>
      </w:r>
    </w:p>
    <w:p w14:paraId="7982A68E" w14:textId="75E65D00" w:rsidR="000C2764" w:rsidRDefault="000C2764" w:rsidP="000C2764">
      <w:pPr>
        <w:pStyle w:val="NoSpacing"/>
        <w:numPr>
          <w:ilvl w:val="0"/>
          <w:numId w:val="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Code Enforcement Update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1170F7F" w14:textId="794B1649" w:rsidR="006C78B5" w:rsidRDefault="006C78B5" w:rsidP="0015183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Closed Session </w:t>
      </w:r>
    </w:p>
    <w:p w14:paraId="1E3A51AC" w14:textId="77777777" w:rsidR="006C78B5" w:rsidRPr="00E61C0F" w:rsidRDefault="006C78B5" w:rsidP="0015183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B4FD" w14:textId="77777777" w:rsidR="00471742" w:rsidRDefault="00471742" w:rsidP="00EF36EF">
      <w:pPr>
        <w:spacing w:after="0" w:line="240" w:lineRule="auto"/>
      </w:pPr>
      <w:r>
        <w:separator/>
      </w:r>
    </w:p>
  </w:endnote>
  <w:endnote w:type="continuationSeparator" w:id="0">
    <w:p w14:paraId="31FD01A6" w14:textId="77777777" w:rsidR="00471742" w:rsidRDefault="0047174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9BAF5" w14:textId="77777777" w:rsidR="00471742" w:rsidRDefault="00471742" w:rsidP="00EF36EF">
      <w:pPr>
        <w:spacing w:after="0" w:line="240" w:lineRule="auto"/>
      </w:pPr>
      <w:r>
        <w:separator/>
      </w:r>
    </w:p>
  </w:footnote>
  <w:footnote w:type="continuationSeparator" w:id="0">
    <w:p w14:paraId="4DF5A911" w14:textId="77777777" w:rsidR="00471742" w:rsidRDefault="00471742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C6B"/>
    <w:multiLevelType w:val="hybridMultilevel"/>
    <w:tmpl w:val="F126D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1115445486">
    <w:abstractNumId w:val="6"/>
  </w:num>
  <w:num w:numId="3" w16cid:durableId="92827989">
    <w:abstractNumId w:val="1"/>
  </w:num>
  <w:num w:numId="4" w16cid:durableId="287784932">
    <w:abstractNumId w:val="5"/>
  </w:num>
  <w:num w:numId="5" w16cid:durableId="1468549738">
    <w:abstractNumId w:val="0"/>
  </w:num>
  <w:num w:numId="6" w16cid:durableId="1544825189">
    <w:abstractNumId w:val="3"/>
  </w:num>
  <w:num w:numId="7" w16cid:durableId="1498037101">
    <w:abstractNumId w:val="7"/>
  </w:num>
  <w:num w:numId="8" w16cid:durableId="72989007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2A90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2764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C78B5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A2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2025-03-28T16:50:00Z</cp:lastPrinted>
  <dcterms:created xsi:type="dcterms:W3CDTF">2025-02-19T17:35:00Z</dcterms:created>
  <dcterms:modified xsi:type="dcterms:W3CDTF">2025-03-28T17:04:00Z</dcterms:modified>
</cp:coreProperties>
</file>