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7855E6D4" w:rsidR="00031640" w:rsidRDefault="00C049A9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AUGUST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 w:rsidR="00743A49">
        <w:rPr>
          <w:rFonts w:ascii="Arial Narrow" w:hAnsi="Arial Narrow"/>
          <w:b/>
          <w:sz w:val="26"/>
          <w:szCs w:val="26"/>
        </w:rPr>
        <w:t>15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28C8E197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743A49">
        <w:rPr>
          <w:rFonts w:ascii="Arial Narrow" w:hAnsi="Arial Narrow"/>
          <w:sz w:val="26"/>
          <w:szCs w:val="26"/>
        </w:rPr>
        <w:t>August</w:t>
      </w:r>
      <w:r w:rsidR="009C30F5">
        <w:rPr>
          <w:rFonts w:ascii="Arial Narrow" w:hAnsi="Arial Narrow"/>
          <w:sz w:val="26"/>
          <w:szCs w:val="26"/>
        </w:rPr>
        <w:t xml:space="preserve"> </w:t>
      </w:r>
      <w:r w:rsidR="00743A49">
        <w:rPr>
          <w:rFonts w:ascii="Arial Narrow" w:hAnsi="Arial Narrow"/>
          <w:sz w:val="26"/>
          <w:szCs w:val="26"/>
        </w:rPr>
        <w:t>7</w:t>
      </w:r>
      <w:r w:rsidR="009C30F5">
        <w:rPr>
          <w:rFonts w:ascii="Arial Narrow" w:hAnsi="Arial Narrow"/>
          <w:sz w:val="26"/>
          <w:szCs w:val="26"/>
        </w:rPr>
        <w:t>,</w:t>
      </w:r>
      <w:r w:rsidR="003D4EAB">
        <w:rPr>
          <w:rFonts w:ascii="Arial Narrow" w:hAnsi="Arial Narrow"/>
          <w:sz w:val="26"/>
          <w:szCs w:val="26"/>
        </w:rPr>
        <w:t xml:space="preserve"> 202</w:t>
      </w:r>
      <w:r w:rsidR="00E36408">
        <w:rPr>
          <w:rFonts w:ascii="Arial Narrow" w:hAnsi="Arial Narrow"/>
          <w:sz w:val="26"/>
          <w:szCs w:val="26"/>
        </w:rPr>
        <w:t>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7470BC57" w14:textId="77777777" w:rsidR="00AE3485" w:rsidRDefault="00AE3485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387E039B" w14:textId="69509CD3" w:rsidR="00AE3485" w:rsidRDefault="00AE3485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AEI Sidewalk and Road Update:  Kenny Ott</w:t>
      </w:r>
    </w:p>
    <w:p w14:paraId="137EA5B1" w14:textId="54A53035" w:rsidR="009C30F5" w:rsidRDefault="00DC5298" w:rsidP="009C30F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ab/>
      </w: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6964CE3A" w14:textId="77777777" w:rsidR="00743A49" w:rsidRDefault="00743A49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080A3F26" w14:textId="46F6D34F" w:rsidR="00743A49" w:rsidRDefault="00743A49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 Planning Committee Establishment Review</w:t>
      </w:r>
      <w:r w:rsidR="008D2BB0">
        <w:rPr>
          <w:rFonts w:ascii="Arial Narrow" w:hAnsi="Arial Narrow"/>
          <w:sz w:val="26"/>
          <w:szCs w:val="26"/>
        </w:rPr>
        <w:t>:  Chris Truelock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78603E7E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3DD1E96B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6DE57709" w14:textId="3755FB02" w:rsidR="00F81121" w:rsidRDefault="009A594C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6AB50B03" w14:textId="66638DAC" w:rsidR="009734A6" w:rsidRPr="009734A6" w:rsidRDefault="008D2BB0" w:rsidP="009734A6">
      <w:pPr>
        <w:pStyle w:val="NoSpacing"/>
        <w:numPr>
          <w:ilvl w:val="0"/>
          <w:numId w:val="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July Financ</w:t>
      </w:r>
      <w:r w:rsidR="006F2BA1">
        <w:rPr>
          <w:rFonts w:ascii="Arial Narrow" w:hAnsi="Arial Narrow"/>
          <w:sz w:val="26"/>
          <w:szCs w:val="26"/>
        </w:rPr>
        <w:t>es</w:t>
      </w:r>
    </w:p>
    <w:p w14:paraId="106E818B" w14:textId="77777777" w:rsidR="00A86924" w:rsidRDefault="00A86924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7ABE8D40" w14:textId="77777777" w:rsidR="00743A49" w:rsidRDefault="0060184D" w:rsidP="000B5A8E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743A49">
        <w:rPr>
          <w:rFonts w:ascii="Arial Narrow" w:hAnsi="Arial Narrow"/>
          <w:sz w:val="26"/>
          <w:szCs w:val="26"/>
        </w:rPr>
        <w:t>s</w:t>
      </w:r>
      <w:r w:rsidR="00C049A9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E01FF8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4374EE">
        <w:rPr>
          <w:rFonts w:ascii="Arial Narrow" w:hAnsi="Arial Narrow"/>
          <w:sz w:val="26"/>
          <w:szCs w:val="26"/>
        </w:rPr>
        <w:t xml:space="preserve">  </w:t>
      </w:r>
    </w:p>
    <w:p w14:paraId="7D1FA190" w14:textId="289517CB" w:rsidR="009C30F5" w:rsidRDefault="00C049A9" w:rsidP="00743A49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0C556F3F" w14:textId="75C50621" w:rsidR="00743A49" w:rsidRDefault="00743A49" w:rsidP="00743A49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2912A0E4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01444C9A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1361E6F0" w14:textId="2A0DBB5D" w:rsidR="004D23AE" w:rsidRDefault="004D23AE" w:rsidP="004D23AE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2023 Ad Valorem - Ordinance # 2023-006 – </w:t>
      </w:r>
      <w:r w:rsidR="00743A49">
        <w:rPr>
          <w:rFonts w:ascii="Arial Narrow" w:hAnsi="Arial Narrow"/>
          <w:sz w:val="26"/>
          <w:szCs w:val="26"/>
        </w:rPr>
        <w:t>Second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351DB2E8" w14:textId="77777777" w:rsidR="00EE19BB" w:rsidRDefault="00EE19BB" w:rsidP="004D23AE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318142E7" w14:textId="2B0B87AD" w:rsidR="00AE3485" w:rsidRDefault="00AE3485" w:rsidP="00AE3485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Sludge Press Bid Recommendation</w:t>
      </w:r>
    </w:p>
    <w:p w14:paraId="04EB0500" w14:textId="77777777" w:rsidR="004D23AE" w:rsidRDefault="004D23AE" w:rsidP="004D23AE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BC040" w14:textId="77777777" w:rsidR="002D6B7A" w:rsidRDefault="002D6B7A" w:rsidP="00EF36EF">
      <w:pPr>
        <w:spacing w:after="0" w:line="240" w:lineRule="auto"/>
      </w:pPr>
      <w:r>
        <w:separator/>
      </w:r>
    </w:p>
  </w:endnote>
  <w:endnote w:type="continuationSeparator" w:id="0">
    <w:p w14:paraId="432B152A" w14:textId="77777777" w:rsidR="002D6B7A" w:rsidRDefault="002D6B7A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ED6BF" w14:textId="77777777" w:rsidR="002D6B7A" w:rsidRDefault="002D6B7A" w:rsidP="00EF36EF">
      <w:pPr>
        <w:spacing w:after="0" w:line="240" w:lineRule="auto"/>
      </w:pPr>
      <w:r>
        <w:separator/>
      </w:r>
    </w:p>
  </w:footnote>
  <w:footnote w:type="continuationSeparator" w:id="0">
    <w:p w14:paraId="3898C02F" w14:textId="77777777" w:rsidR="002D6B7A" w:rsidRDefault="002D6B7A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F06081"/>
    <w:multiLevelType w:val="hybridMultilevel"/>
    <w:tmpl w:val="92E84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"/>
  </w:num>
  <w:num w:numId="2" w16cid:durableId="675225803">
    <w:abstractNumId w:val="6"/>
  </w:num>
  <w:num w:numId="3" w16cid:durableId="1469784499">
    <w:abstractNumId w:val="7"/>
  </w:num>
  <w:num w:numId="4" w16cid:durableId="326514999">
    <w:abstractNumId w:val="4"/>
  </w:num>
  <w:num w:numId="5" w16cid:durableId="857934856">
    <w:abstractNumId w:val="2"/>
  </w:num>
  <w:num w:numId="6" w16cid:durableId="2013675358">
    <w:abstractNumId w:val="5"/>
  </w:num>
  <w:num w:numId="7" w16cid:durableId="725300461">
    <w:abstractNumId w:val="0"/>
  </w:num>
  <w:num w:numId="8" w16cid:durableId="770931764">
    <w:abstractNumId w:val="3"/>
  </w:num>
  <w:num w:numId="9" w16cid:durableId="127671040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6632"/>
    <w:rsid w:val="00007354"/>
    <w:rsid w:val="00007942"/>
    <w:rsid w:val="00007DEE"/>
    <w:rsid w:val="000101E4"/>
    <w:rsid w:val="000102A2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086"/>
    <w:rsid w:val="00152ADE"/>
    <w:rsid w:val="00154042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41E3"/>
    <w:rsid w:val="005B6A31"/>
    <w:rsid w:val="005B6B2E"/>
    <w:rsid w:val="005B7014"/>
    <w:rsid w:val="005B77C5"/>
    <w:rsid w:val="005C0146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BB0"/>
    <w:rsid w:val="008D2E85"/>
    <w:rsid w:val="008D32CB"/>
    <w:rsid w:val="008E079B"/>
    <w:rsid w:val="008E0D53"/>
    <w:rsid w:val="008E1629"/>
    <w:rsid w:val="008E2756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3E10"/>
    <w:rsid w:val="009270FF"/>
    <w:rsid w:val="0092740B"/>
    <w:rsid w:val="00932C86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6B4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92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6AA4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675"/>
    <w:rsid w:val="00CA2DCC"/>
    <w:rsid w:val="00CA3888"/>
    <w:rsid w:val="00CA3C85"/>
    <w:rsid w:val="00CA4449"/>
    <w:rsid w:val="00CA60EF"/>
    <w:rsid w:val="00CA6D0D"/>
    <w:rsid w:val="00CA794B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9</cp:revision>
  <cp:lastPrinted>2023-08-11T15:16:00Z</cp:lastPrinted>
  <dcterms:created xsi:type="dcterms:W3CDTF">2023-08-10T15:17:00Z</dcterms:created>
  <dcterms:modified xsi:type="dcterms:W3CDTF">2023-08-11T19:07:00Z</dcterms:modified>
</cp:coreProperties>
</file>