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4286" w14:textId="0A936C69" w:rsidR="00893F43" w:rsidRPr="00F14F20" w:rsidRDefault="00B32C42" w:rsidP="00B32C42">
      <w:pPr>
        <w:jc w:val="center"/>
        <w:rPr>
          <w:b/>
          <w:bCs/>
          <w:sz w:val="32"/>
          <w:szCs w:val="32"/>
        </w:rPr>
      </w:pPr>
      <w:r w:rsidRPr="00F14F20">
        <w:rPr>
          <w:b/>
          <w:bCs/>
          <w:sz w:val="32"/>
          <w:szCs w:val="32"/>
        </w:rPr>
        <w:t>Simpsonville’s Holiday Light Fight</w:t>
      </w:r>
    </w:p>
    <w:p w14:paraId="6457F0FA" w14:textId="4D3E542B" w:rsidR="00B32C42" w:rsidRPr="00F14F20" w:rsidRDefault="00B32C42" w:rsidP="00B32C42">
      <w:pPr>
        <w:jc w:val="center"/>
        <w:rPr>
          <w:b/>
          <w:bCs/>
          <w:sz w:val="32"/>
          <w:szCs w:val="32"/>
        </w:rPr>
      </w:pPr>
      <w:r w:rsidRPr="00F14F20">
        <w:rPr>
          <w:b/>
          <w:bCs/>
          <w:sz w:val="32"/>
          <w:szCs w:val="32"/>
        </w:rPr>
        <w:t>Official Entry Form</w:t>
      </w:r>
    </w:p>
    <w:p w14:paraId="25C9216F" w14:textId="4349CD8F" w:rsidR="00B32C42" w:rsidRPr="00B32C42" w:rsidRDefault="00B32C42">
      <w:pPr>
        <w:rPr>
          <w:sz w:val="24"/>
          <w:szCs w:val="24"/>
        </w:rPr>
      </w:pPr>
      <w:proofErr w:type="gramStart"/>
      <w:r w:rsidRPr="00B32C42">
        <w:rPr>
          <w:sz w:val="24"/>
          <w:szCs w:val="24"/>
        </w:rPr>
        <w:t>Name:_</w:t>
      </w:r>
      <w:proofErr w:type="gramEnd"/>
      <w:r w:rsidRPr="00B32C42">
        <w:rPr>
          <w:sz w:val="24"/>
          <w:szCs w:val="24"/>
        </w:rPr>
        <w:t>_____________________________________________________________________________</w:t>
      </w:r>
    </w:p>
    <w:p w14:paraId="17DF2E73" w14:textId="0D4C6491" w:rsidR="00B32C42" w:rsidRPr="00B32C42" w:rsidRDefault="00B32C42">
      <w:pPr>
        <w:rPr>
          <w:sz w:val="24"/>
          <w:szCs w:val="24"/>
        </w:rPr>
      </w:pPr>
      <w:r w:rsidRPr="00B32C42">
        <w:rPr>
          <w:sz w:val="24"/>
          <w:szCs w:val="24"/>
        </w:rPr>
        <w:t>Address: ____________________________________________________</w:t>
      </w:r>
      <w:r w:rsidR="00E54D80">
        <w:rPr>
          <w:sz w:val="24"/>
          <w:szCs w:val="24"/>
        </w:rPr>
        <w:t>_</w:t>
      </w:r>
      <w:r w:rsidRPr="00B32C42">
        <w:rPr>
          <w:sz w:val="24"/>
          <w:szCs w:val="24"/>
        </w:rPr>
        <w:t>________________</w:t>
      </w:r>
      <w:r w:rsidR="00F14F20">
        <w:rPr>
          <w:sz w:val="24"/>
          <w:szCs w:val="24"/>
        </w:rPr>
        <w:t>_______</w:t>
      </w:r>
    </w:p>
    <w:p w14:paraId="3471C106" w14:textId="099543FE" w:rsidR="00B32C42" w:rsidRPr="00B32C42" w:rsidRDefault="00B32C42">
      <w:pPr>
        <w:rPr>
          <w:sz w:val="24"/>
          <w:szCs w:val="24"/>
        </w:rPr>
      </w:pPr>
      <w:r w:rsidRPr="00B32C42">
        <w:rPr>
          <w:sz w:val="24"/>
          <w:szCs w:val="24"/>
        </w:rPr>
        <w:t>Phone: _____________________________________________________________________________</w:t>
      </w:r>
    </w:p>
    <w:p w14:paraId="23C224D4" w14:textId="1C4FA4D2" w:rsidR="00B32C42" w:rsidRPr="00B32C42" w:rsidRDefault="00B32C42">
      <w:pPr>
        <w:rPr>
          <w:sz w:val="24"/>
          <w:szCs w:val="24"/>
        </w:rPr>
      </w:pPr>
      <w:r w:rsidRPr="00B32C42">
        <w:rPr>
          <w:sz w:val="24"/>
          <w:szCs w:val="24"/>
        </w:rPr>
        <w:t>Email: ______________________________________________________________________________</w:t>
      </w:r>
    </w:p>
    <w:p w14:paraId="5D0496CD" w14:textId="44FA5A1A" w:rsidR="00B32C42" w:rsidRPr="00F14F20" w:rsidRDefault="00B32C42">
      <w:pPr>
        <w:rPr>
          <w:b/>
          <w:bCs/>
        </w:rPr>
      </w:pPr>
      <w:r w:rsidRPr="00F14F20">
        <w:rPr>
          <w:b/>
          <w:bCs/>
        </w:rPr>
        <w:t>General Conditions:</w:t>
      </w:r>
    </w:p>
    <w:p w14:paraId="0E8CDA93" w14:textId="1DB9DE7D" w:rsidR="00B32C42" w:rsidRPr="00F14F20" w:rsidRDefault="00B32C42" w:rsidP="00B32C42">
      <w:pPr>
        <w:pStyle w:val="ListParagraph"/>
        <w:numPr>
          <w:ilvl w:val="0"/>
          <w:numId w:val="1"/>
        </w:numPr>
      </w:pPr>
      <w:r w:rsidRPr="00F14F20">
        <w:t>Participation is open to all residents</w:t>
      </w:r>
      <w:r w:rsidR="009E50B4">
        <w:t xml:space="preserve"> &amp; businesses</w:t>
      </w:r>
      <w:r w:rsidRPr="00F14F20">
        <w:t xml:space="preserve"> within </w:t>
      </w:r>
      <w:r w:rsidR="00E54D80" w:rsidRPr="00F14F20">
        <w:t>the city</w:t>
      </w:r>
      <w:r w:rsidRPr="00F14F20">
        <w:t xml:space="preserve"> limits of Simpsonville.</w:t>
      </w:r>
    </w:p>
    <w:p w14:paraId="28120E04" w14:textId="61A586AF" w:rsidR="00B32C42" w:rsidRPr="00F14F20" w:rsidRDefault="00B32C42" w:rsidP="00B32C42">
      <w:pPr>
        <w:pStyle w:val="ListParagraph"/>
        <w:numPr>
          <w:ilvl w:val="0"/>
          <w:numId w:val="1"/>
        </w:numPr>
      </w:pPr>
      <w:r w:rsidRPr="00F14F20">
        <w:t>Contest is for exterior decorations only, including decorations in windows that are not visible from the exterior.</w:t>
      </w:r>
    </w:p>
    <w:p w14:paraId="21B96681" w14:textId="1BC087CA" w:rsidR="00B32C42" w:rsidRPr="00F14F20" w:rsidRDefault="00B32C42" w:rsidP="00B32C42">
      <w:pPr>
        <w:pStyle w:val="ListParagraph"/>
        <w:numPr>
          <w:ilvl w:val="0"/>
          <w:numId w:val="1"/>
        </w:numPr>
      </w:pPr>
      <w:r w:rsidRPr="00F14F20">
        <w:t>Judging will be done outside the residence only,</w:t>
      </w:r>
    </w:p>
    <w:p w14:paraId="01E1DB6D" w14:textId="19AF15F9" w:rsidR="00B32C42" w:rsidRPr="00F14F20" w:rsidRDefault="00B32C42" w:rsidP="00B32C42">
      <w:pPr>
        <w:pStyle w:val="ListParagraph"/>
        <w:numPr>
          <w:ilvl w:val="0"/>
          <w:numId w:val="1"/>
        </w:numPr>
      </w:pPr>
      <w:r w:rsidRPr="00F14F20">
        <w:t>Entering this contest gives consent for photos of the exterior of the residence to be featured in local media, social media outlets, city website, and/ or published in promotional materials.</w:t>
      </w:r>
    </w:p>
    <w:p w14:paraId="0247652C" w14:textId="5E91DE0E" w:rsidR="00B32C42" w:rsidRPr="00F14F20" w:rsidRDefault="00B32C42" w:rsidP="00B32C42">
      <w:pPr>
        <w:pStyle w:val="ListParagraph"/>
        <w:numPr>
          <w:ilvl w:val="0"/>
          <w:numId w:val="1"/>
        </w:numPr>
      </w:pPr>
      <w:r w:rsidRPr="00F14F20">
        <w:t>Contestants understand that his/ her home location will be identified, and members of the community will be encouraged to drive by to see the decorations.</w:t>
      </w:r>
    </w:p>
    <w:p w14:paraId="04461051" w14:textId="291792CB" w:rsidR="00B32C42" w:rsidRPr="00F14F20" w:rsidRDefault="00B32C42" w:rsidP="00B32C42">
      <w:pPr>
        <w:pStyle w:val="ListParagraph"/>
        <w:numPr>
          <w:ilvl w:val="0"/>
          <w:numId w:val="1"/>
        </w:numPr>
      </w:pPr>
      <w:r w:rsidRPr="00F14F20">
        <w:t>Judging criteria will include Best in show, Embracing Clark Griswold, High-tech Holiday, Merry &amp; Bright, Traditional Christmas, Simply Sensational and Best Business.</w:t>
      </w:r>
    </w:p>
    <w:p w14:paraId="79321B0A" w14:textId="60FFBB66" w:rsidR="00B32C42" w:rsidRPr="00F14F20" w:rsidRDefault="00B32C42" w:rsidP="00B32C42">
      <w:pPr>
        <w:pStyle w:val="ListParagraph"/>
        <w:numPr>
          <w:ilvl w:val="0"/>
          <w:numId w:val="1"/>
        </w:numPr>
      </w:pPr>
      <w:r w:rsidRPr="00F14F20">
        <w:t xml:space="preserve">Types of acceptable lighting include, but are not limited to mini string lights, rope lights, neon lighting, LED lighting, flood lighting, and patio lights. Unacceptable lighting includes vulgar or inappropriate displays, </w:t>
      </w:r>
      <w:proofErr w:type="gramStart"/>
      <w:r w:rsidRPr="00F14F20">
        <w:t>any and all</w:t>
      </w:r>
      <w:proofErr w:type="gramEnd"/>
      <w:r w:rsidRPr="00F14F20">
        <w:t xml:space="preserve"> pyrotechnics, and/ or any display that endangers surrounding homes.</w:t>
      </w:r>
    </w:p>
    <w:p w14:paraId="5A4BCC9A" w14:textId="7A18281F" w:rsidR="00B32C42" w:rsidRPr="00F14F20" w:rsidRDefault="00B32C42" w:rsidP="00B32C42">
      <w:pPr>
        <w:pStyle w:val="ListParagraph"/>
        <w:numPr>
          <w:ilvl w:val="0"/>
          <w:numId w:val="1"/>
        </w:numPr>
      </w:pPr>
      <w:r w:rsidRPr="00F14F20">
        <w:t>Judging will take place on Friday, 12/</w:t>
      </w:r>
      <w:r w:rsidR="0016500B">
        <w:t>5</w:t>
      </w:r>
      <w:r w:rsidRPr="00F14F20">
        <w:t>/2</w:t>
      </w:r>
      <w:r w:rsidR="0016500B">
        <w:t>5</w:t>
      </w:r>
      <w:r w:rsidRPr="00F14F20">
        <w:t xml:space="preserve"> and winners will be announced at Light Up Simpsonville on Saturday, 12/</w:t>
      </w:r>
      <w:r w:rsidR="0016500B">
        <w:t>6</w:t>
      </w:r>
      <w:r w:rsidRPr="00F14F20">
        <w:t>/2</w:t>
      </w:r>
      <w:r w:rsidR="009E50B4">
        <w:t>5</w:t>
      </w:r>
      <w:r w:rsidRPr="00F14F20">
        <w:t xml:space="preserve"> at 6:30pm.</w:t>
      </w:r>
    </w:p>
    <w:p w14:paraId="77474A32" w14:textId="2926D76B" w:rsidR="00B32C42" w:rsidRPr="00F14F20" w:rsidRDefault="00B32C42" w:rsidP="00B32C42">
      <w:pPr>
        <w:pStyle w:val="ListParagraph"/>
        <w:numPr>
          <w:ilvl w:val="0"/>
          <w:numId w:val="1"/>
        </w:numPr>
      </w:pPr>
      <w:r w:rsidRPr="00F14F20">
        <w:t>All lights and decorations are to be in place and activated on 12/</w:t>
      </w:r>
      <w:r w:rsidR="009E50B4">
        <w:t>5</w:t>
      </w:r>
      <w:r w:rsidRPr="00F14F20">
        <w:t>/2</w:t>
      </w:r>
      <w:r w:rsidR="009E50B4">
        <w:t>5</w:t>
      </w:r>
      <w:r w:rsidRPr="00F14F20">
        <w:t xml:space="preserve"> between the hours of 7 pm and 10 pm.</w:t>
      </w:r>
    </w:p>
    <w:p w14:paraId="3BBD1DF2" w14:textId="6E5E9679" w:rsidR="00F14F20" w:rsidRPr="00F14F20" w:rsidRDefault="00F14F20" w:rsidP="00F14F20">
      <w:pPr>
        <w:ind w:left="360"/>
        <w:rPr>
          <w:b/>
          <w:bCs/>
        </w:rPr>
      </w:pPr>
      <w:r w:rsidRPr="00F14F20">
        <w:rPr>
          <w:b/>
          <w:bCs/>
        </w:rPr>
        <w:t xml:space="preserve">Return this form </w:t>
      </w:r>
      <w:r w:rsidR="00D0259F">
        <w:rPr>
          <w:b/>
          <w:bCs/>
        </w:rPr>
        <w:t>no later than 12/3/25</w:t>
      </w:r>
      <w:r w:rsidRPr="00F14F20">
        <w:rPr>
          <w:b/>
          <w:bCs/>
        </w:rPr>
        <w:t xml:space="preserve">: </w:t>
      </w:r>
    </w:p>
    <w:p w14:paraId="28992376" w14:textId="1D9C0E8A" w:rsidR="00F14F20" w:rsidRPr="00F14F20" w:rsidRDefault="00F14F20" w:rsidP="00F14F20">
      <w:pPr>
        <w:pStyle w:val="NoSpacing"/>
        <w:rPr>
          <w:sz w:val="20"/>
          <w:szCs w:val="20"/>
        </w:rPr>
      </w:pPr>
      <w:r w:rsidRPr="00F14F20">
        <w:rPr>
          <w:sz w:val="20"/>
          <w:szCs w:val="20"/>
        </w:rPr>
        <w:t>City of Simpsonville</w:t>
      </w:r>
    </w:p>
    <w:p w14:paraId="563C02AA" w14:textId="56A9D2F2" w:rsidR="00F14F20" w:rsidRPr="00F14F20" w:rsidRDefault="00F14F20" w:rsidP="00F14F20">
      <w:pPr>
        <w:pStyle w:val="NoSpacing"/>
        <w:rPr>
          <w:sz w:val="20"/>
          <w:szCs w:val="20"/>
        </w:rPr>
      </w:pPr>
      <w:r w:rsidRPr="00F14F20">
        <w:rPr>
          <w:sz w:val="20"/>
          <w:szCs w:val="20"/>
        </w:rPr>
        <w:t xml:space="preserve">108 Old </w:t>
      </w:r>
      <w:proofErr w:type="spellStart"/>
      <w:r w:rsidRPr="00F14F20">
        <w:rPr>
          <w:sz w:val="20"/>
          <w:szCs w:val="20"/>
        </w:rPr>
        <w:t>Veechdale</w:t>
      </w:r>
      <w:proofErr w:type="spellEnd"/>
      <w:r w:rsidRPr="00F14F20">
        <w:rPr>
          <w:sz w:val="20"/>
          <w:szCs w:val="20"/>
        </w:rPr>
        <w:t xml:space="preserve"> Road</w:t>
      </w:r>
    </w:p>
    <w:p w14:paraId="61D70FF4" w14:textId="69F297F9" w:rsidR="00F14F20" w:rsidRPr="00F14F20" w:rsidRDefault="00F14F20" w:rsidP="00F14F20">
      <w:pPr>
        <w:pStyle w:val="NoSpacing"/>
        <w:rPr>
          <w:sz w:val="20"/>
          <w:szCs w:val="20"/>
        </w:rPr>
      </w:pPr>
      <w:r w:rsidRPr="00F14F20">
        <w:rPr>
          <w:sz w:val="20"/>
          <w:szCs w:val="20"/>
        </w:rPr>
        <w:t>PO Box 378</w:t>
      </w:r>
    </w:p>
    <w:p w14:paraId="61EB35FC" w14:textId="508BE66F" w:rsidR="00F14F20" w:rsidRPr="00F14F20" w:rsidRDefault="00F14F20" w:rsidP="00F14F20">
      <w:pPr>
        <w:pStyle w:val="NoSpacing"/>
        <w:rPr>
          <w:sz w:val="20"/>
          <w:szCs w:val="20"/>
        </w:rPr>
      </w:pPr>
      <w:r w:rsidRPr="00F14F20">
        <w:rPr>
          <w:sz w:val="20"/>
          <w:szCs w:val="20"/>
        </w:rPr>
        <w:t>Simpsonville, KY 40067</w:t>
      </w:r>
    </w:p>
    <w:p w14:paraId="6D10BE68" w14:textId="77777777" w:rsidR="00F14F20" w:rsidRDefault="00F14F20" w:rsidP="00F14F20">
      <w:pPr>
        <w:ind w:left="360"/>
        <w:rPr>
          <w:sz w:val="24"/>
          <w:szCs w:val="24"/>
        </w:rPr>
      </w:pPr>
    </w:p>
    <w:p w14:paraId="754145A7" w14:textId="6C6A6409" w:rsidR="00F14F20" w:rsidRDefault="00F14F20" w:rsidP="00F14F20">
      <w:pPr>
        <w:ind w:left="360"/>
        <w:rPr>
          <w:sz w:val="24"/>
          <w:szCs w:val="24"/>
        </w:rPr>
      </w:pPr>
      <w:proofErr w:type="gramStart"/>
      <w:r>
        <w:rPr>
          <w:sz w:val="24"/>
          <w:szCs w:val="24"/>
        </w:rPr>
        <w:t>Or,</w:t>
      </w:r>
      <w:proofErr w:type="gramEnd"/>
      <w:r>
        <w:rPr>
          <w:sz w:val="24"/>
          <w:szCs w:val="24"/>
        </w:rPr>
        <w:t xml:space="preserve"> scan and email to: </w:t>
      </w:r>
      <w:hyperlink r:id="rId5" w:history="1">
        <w:r w:rsidRPr="00F80639">
          <w:rPr>
            <w:rStyle w:val="Hyperlink"/>
            <w:sz w:val="24"/>
            <w:szCs w:val="24"/>
          </w:rPr>
          <w:t>simpsonvillepark@cityofsimpsonvilleky.com</w:t>
        </w:r>
      </w:hyperlink>
    </w:p>
    <w:p w14:paraId="6E441C29" w14:textId="77777777" w:rsidR="00F14F20" w:rsidRPr="00F14F20" w:rsidRDefault="00F14F20" w:rsidP="00F14F20">
      <w:pPr>
        <w:ind w:left="360"/>
        <w:rPr>
          <w:sz w:val="24"/>
          <w:szCs w:val="24"/>
        </w:rPr>
      </w:pPr>
    </w:p>
    <w:p w14:paraId="3736C7E4" w14:textId="18A7BE38" w:rsidR="00B32C42" w:rsidRPr="00F14F20" w:rsidRDefault="00B32C42" w:rsidP="00B32C42">
      <w:pPr>
        <w:rPr>
          <w:sz w:val="24"/>
          <w:szCs w:val="24"/>
        </w:rPr>
      </w:pPr>
      <w:r w:rsidRPr="00F14F20">
        <w:rPr>
          <w:sz w:val="24"/>
          <w:szCs w:val="24"/>
        </w:rPr>
        <w:t>___________________________________________________________</w:t>
      </w:r>
      <w:r w:rsidRPr="00F14F20">
        <w:rPr>
          <w:sz w:val="24"/>
          <w:szCs w:val="24"/>
        </w:rPr>
        <w:tab/>
        <w:t>__________________</w:t>
      </w:r>
    </w:p>
    <w:p w14:paraId="1409C482" w14:textId="4EA982CB" w:rsidR="00B32C42" w:rsidRPr="00F14F20" w:rsidRDefault="00B32C42" w:rsidP="00B32C42">
      <w:pPr>
        <w:rPr>
          <w:sz w:val="24"/>
          <w:szCs w:val="24"/>
        </w:rPr>
      </w:pPr>
      <w:r w:rsidRPr="00F14F20">
        <w:rPr>
          <w:sz w:val="24"/>
          <w:szCs w:val="24"/>
        </w:rPr>
        <w:t>Signature</w:t>
      </w:r>
      <w:r w:rsidRPr="00F14F20">
        <w:rPr>
          <w:sz w:val="24"/>
          <w:szCs w:val="24"/>
        </w:rPr>
        <w:tab/>
      </w:r>
      <w:r w:rsidRPr="00F14F20">
        <w:rPr>
          <w:sz w:val="24"/>
          <w:szCs w:val="24"/>
        </w:rPr>
        <w:tab/>
      </w:r>
      <w:r w:rsidRPr="00F14F20">
        <w:rPr>
          <w:sz w:val="24"/>
          <w:szCs w:val="24"/>
        </w:rPr>
        <w:tab/>
      </w:r>
      <w:r w:rsidRPr="00F14F20">
        <w:rPr>
          <w:sz w:val="24"/>
          <w:szCs w:val="24"/>
        </w:rPr>
        <w:tab/>
      </w:r>
      <w:r w:rsidRPr="00F14F20">
        <w:rPr>
          <w:sz w:val="24"/>
          <w:szCs w:val="24"/>
        </w:rPr>
        <w:tab/>
      </w:r>
      <w:r w:rsidRPr="00F14F20">
        <w:rPr>
          <w:sz w:val="24"/>
          <w:szCs w:val="24"/>
        </w:rPr>
        <w:tab/>
      </w:r>
      <w:r w:rsidRPr="00F14F20">
        <w:rPr>
          <w:sz w:val="24"/>
          <w:szCs w:val="24"/>
        </w:rPr>
        <w:tab/>
      </w:r>
      <w:r w:rsidRPr="00F14F20">
        <w:rPr>
          <w:sz w:val="24"/>
          <w:szCs w:val="24"/>
        </w:rPr>
        <w:tab/>
      </w:r>
      <w:r w:rsidRPr="00F14F20">
        <w:rPr>
          <w:sz w:val="24"/>
          <w:szCs w:val="24"/>
        </w:rPr>
        <w:tab/>
        <w:t>Date</w:t>
      </w:r>
    </w:p>
    <w:sectPr w:rsidR="00B32C42" w:rsidRPr="00F14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AA5"/>
    <w:multiLevelType w:val="hybridMultilevel"/>
    <w:tmpl w:val="40DA52D0"/>
    <w:lvl w:ilvl="0" w:tplc="FBF6A9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52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42"/>
    <w:rsid w:val="0016500B"/>
    <w:rsid w:val="004E28B3"/>
    <w:rsid w:val="00573903"/>
    <w:rsid w:val="00893F43"/>
    <w:rsid w:val="009E50B4"/>
    <w:rsid w:val="00AB46DF"/>
    <w:rsid w:val="00B32C42"/>
    <w:rsid w:val="00CE7332"/>
    <w:rsid w:val="00D0259F"/>
    <w:rsid w:val="00E54D80"/>
    <w:rsid w:val="00F1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6C39"/>
  <w15:chartTrackingRefBased/>
  <w15:docId w15:val="{F872706D-1A37-42A8-BB8D-B28DC2DB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C42"/>
    <w:rPr>
      <w:rFonts w:eastAsiaTheme="majorEastAsia" w:cstheme="majorBidi"/>
      <w:color w:val="272727" w:themeColor="text1" w:themeTint="D8"/>
    </w:rPr>
  </w:style>
  <w:style w:type="paragraph" w:styleId="Title">
    <w:name w:val="Title"/>
    <w:basedOn w:val="Normal"/>
    <w:next w:val="Normal"/>
    <w:link w:val="TitleChar"/>
    <w:uiPriority w:val="10"/>
    <w:qFormat/>
    <w:rsid w:val="00B32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C42"/>
    <w:pPr>
      <w:spacing w:before="160"/>
      <w:jc w:val="center"/>
    </w:pPr>
    <w:rPr>
      <w:i/>
      <w:iCs/>
      <w:color w:val="404040" w:themeColor="text1" w:themeTint="BF"/>
    </w:rPr>
  </w:style>
  <w:style w:type="character" w:customStyle="1" w:styleId="QuoteChar">
    <w:name w:val="Quote Char"/>
    <w:basedOn w:val="DefaultParagraphFont"/>
    <w:link w:val="Quote"/>
    <w:uiPriority w:val="29"/>
    <w:rsid w:val="00B32C42"/>
    <w:rPr>
      <w:i/>
      <w:iCs/>
      <w:color w:val="404040" w:themeColor="text1" w:themeTint="BF"/>
    </w:rPr>
  </w:style>
  <w:style w:type="paragraph" w:styleId="ListParagraph">
    <w:name w:val="List Paragraph"/>
    <w:basedOn w:val="Normal"/>
    <w:uiPriority w:val="34"/>
    <w:qFormat/>
    <w:rsid w:val="00B32C42"/>
    <w:pPr>
      <w:ind w:left="720"/>
      <w:contextualSpacing/>
    </w:pPr>
  </w:style>
  <w:style w:type="character" w:styleId="IntenseEmphasis">
    <w:name w:val="Intense Emphasis"/>
    <w:basedOn w:val="DefaultParagraphFont"/>
    <w:uiPriority w:val="21"/>
    <w:qFormat/>
    <w:rsid w:val="00B32C42"/>
    <w:rPr>
      <w:i/>
      <w:iCs/>
      <w:color w:val="0F4761" w:themeColor="accent1" w:themeShade="BF"/>
    </w:rPr>
  </w:style>
  <w:style w:type="paragraph" w:styleId="IntenseQuote">
    <w:name w:val="Intense Quote"/>
    <w:basedOn w:val="Normal"/>
    <w:next w:val="Normal"/>
    <w:link w:val="IntenseQuoteChar"/>
    <w:uiPriority w:val="30"/>
    <w:qFormat/>
    <w:rsid w:val="00B32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C42"/>
    <w:rPr>
      <w:i/>
      <w:iCs/>
      <w:color w:val="0F4761" w:themeColor="accent1" w:themeShade="BF"/>
    </w:rPr>
  </w:style>
  <w:style w:type="character" w:styleId="IntenseReference">
    <w:name w:val="Intense Reference"/>
    <w:basedOn w:val="DefaultParagraphFont"/>
    <w:uiPriority w:val="32"/>
    <w:qFormat/>
    <w:rsid w:val="00B32C42"/>
    <w:rPr>
      <w:b/>
      <w:bCs/>
      <w:smallCaps/>
      <w:color w:val="0F4761" w:themeColor="accent1" w:themeShade="BF"/>
      <w:spacing w:val="5"/>
    </w:rPr>
  </w:style>
  <w:style w:type="paragraph" w:styleId="NoSpacing">
    <w:name w:val="No Spacing"/>
    <w:uiPriority w:val="1"/>
    <w:qFormat/>
    <w:rsid w:val="00F14F20"/>
    <w:pPr>
      <w:spacing w:after="0" w:line="240" w:lineRule="auto"/>
    </w:pPr>
  </w:style>
  <w:style w:type="character" w:styleId="Hyperlink">
    <w:name w:val="Hyperlink"/>
    <w:basedOn w:val="DefaultParagraphFont"/>
    <w:uiPriority w:val="99"/>
    <w:unhideWhenUsed/>
    <w:rsid w:val="00F14F20"/>
    <w:rPr>
      <w:color w:val="467886" w:themeColor="hyperlink"/>
      <w:u w:val="single"/>
    </w:rPr>
  </w:style>
  <w:style w:type="character" w:styleId="UnresolvedMention">
    <w:name w:val="Unresolved Mention"/>
    <w:basedOn w:val="DefaultParagraphFont"/>
    <w:uiPriority w:val="99"/>
    <w:semiHidden/>
    <w:unhideWhenUsed/>
    <w:rsid w:val="00F14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mpsonvillepark@cityofsimpsonvillek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Truelock</dc:creator>
  <cp:keywords/>
  <dc:description/>
  <cp:lastModifiedBy>Chris Truelock</cp:lastModifiedBy>
  <cp:revision>6</cp:revision>
  <dcterms:created xsi:type="dcterms:W3CDTF">2025-10-07T15:24:00Z</dcterms:created>
  <dcterms:modified xsi:type="dcterms:W3CDTF">2025-10-07T15:56:00Z</dcterms:modified>
</cp:coreProperties>
</file>